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37E" w:rsidRPr="0094137E" w:rsidRDefault="0094137E" w:rsidP="0094137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4137E">
        <w:rPr>
          <w:rFonts w:ascii="Times New Roman" w:hAnsi="Times New Roman" w:cs="Times New Roman"/>
          <w:sz w:val="24"/>
          <w:szCs w:val="24"/>
        </w:rPr>
        <w:t xml:space="preserve">CS </w:t>
      </w:r>
      <w:r w:rsidR="004B0C59">
        <w:rPr>
          <w:rFonts w:ascii="Times New Roman" w:hAnsi="Times New Roman" w:cs="Times New Roman"/>
          <w:sz w:val="24"/>
          <w:szCs w:val="24"/>
        </w:rPr>
        <w:t>477</w:t>
      </w:r>
      <w:r w:rsidR="009941C3">
        <w:rPr>
          <w:rFonts w:ascii="Times New Roman" w:hAnsi="Times New Roman" w:cs="Times New Roman"/>
          <w:sz w:val="24"/>
          <w:szCs w:val="24"/>
        </w:rPr>
        <w:t>/577</w:t>
      </w:r>
    </w:p>
    <w:p w:rsidR="0094137E" w:rsidRPr="0094137E" w:rsidRDefault="0094137E" w:rsidP="0094137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4137E">
        <w:rPr>
          <w:rFonts w:ascii="Times New Roman" w:hAnsi="Times New Roman" w:cs="Times New Roman"/>
          <w:sz w:val="24"/>
          <w:szCs w:val="24"/>
        </w:rPr>
        <w:t>In-class Assignment</w:t>
      </w:r>
    </w:p>
    <w:p w:rsidR="0094137E" w:rsidRPr="0094137E" w:rsidRDefault="004B0C59" w:rsidP="0094137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May </w:t>
      </w:r>
      <w:r w:rsidR="005632BC">
        <w:rPr>
          <w:rFonts w:ascii="Times New Roman" w:hAnsi="Times New Roman" w:cs="Times New Roman"/>
          <w:sz w:val="24"/>
          <w:szCs w:val="24"/>
        </w:rPr>
        <w:t>4</w:t>
      </w:r>
      <w:r w:rsidR="00501163">
        <w:rPr>
          <w:rFonts w:ascii="Times New Roman" w:hAnsi="Times New Roman" w:cs="Times New Roman"/>
          <w:sz w:val="24"/>
          <w:szCs w:val="24"/>
        </w:rPr>
        <w:t>, 2023</w:t>
      </w:r>
    </w:p>
    <w:p w:rsidR="00590081" w:rsidRDefault="005632BC">
      <w:pPr>
        <w:rPr>
          <w:rFonts w:ascii="Times New Roman" w:hAnsi="Times New Roman" w:cs="Times New Roman"/>
          <w:sz w:val="24"/>
          <w:szCs w:val="24"/>
        </w:rPr>
      </w:pPr>
    </w:p>
    <w:p w:rsidR="003731B7" w:rsidRDefault="003731B7" w:rsidP="003731B7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Fill in the following table and, below, indicate for each sequence which constraints, if any, it violates.</w:t>
      </w:r>
    </w:p>
    <w:p w:rsidR="003731B7" w:rsidRDefault="003731B7" w:rsidP="003731B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731B7" w:rsidRDefault="003731B7" w:rsidP="003731B7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604846" cy="1119967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865" cy="1139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1B7" w:rsidRPr="003731B7" w:rsidRDefault="003731B7" w:rsidP="003731B7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8D57D1" w:rsidRPr="008D57D1" w:rsidRDefault="008D57D1" w:rsidP="008D57D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D57D1">
        <w:rPr>
          <w:rFonts w:ascii="Times New Roman" w:hAnsi="Times New Roman" w:cs="Times New Roman"/>
          <w:sz w:val="24"/>
          <w:szCs w:val="24"/>
        </w:rPr>
        <w:t xml:space="preserve">Consider this timeline of sequence elements, where the top row are timestamps and the bottom row </w:t>
      </w:r>
      <w:r w:rsidR="00671F59" w:rsidRPr="008D57D1">
        <w:rPr>
          <w:rFonts w:ascii="Times New Roman" w:hAnsi="Times New Roman" w:cs="Times New Roman"/>
          <w:sz w:val="24"/>
          <w:szCs w:val="24"/>
        </w:rPr>
        <w:t>represent</w:t>
      </w:r>
      <w:r w:rsidRPr="008D57D1">
        <w:rPr>
          <w:rFonts w:ascii="Times New Roman" w:hAnsi="Times New Roman" w:cs="Times New Roman"/>
          <w:sz w:val="24"/>
          <w:szCs w:val="24"/>
        </w:rPr>
        <w:t xml:space="preserve"> the events that occur at these timestamps: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0"/>
        <w:gridCol w:w="390"/>
        <w:gridCol w:w="390"/>
        <w:gridCol w:w="350"/>
        <w:gridCol w:w="377"/>
        <w:gridCol w:w="390"/>
        <w:gridCol w:w="350"/>
        <w:gridCol w:w="377"/>
        <w:gridCol w:w="390"/>
        <w:gridCol w:w="456"/>
      </w:tblGrid>
      <w:tr w:rsidR="008D57D1" w:rsidTr="00671F59">
        <w:trPr>
          <w:jc w:val="center"/>
        </w:trPr>
        <w:tc>
          <w:tcPr>
            <w:tcW w:w="144" w:type="dxa"/>
          </w:tcPr>
          <w:p w:rsidR="008D57D1" w:rsidRDefault="008D57D1" w:rsidP="00FA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" w:type="dxa"/>
          </w:tcPr>
          <w:p w:rsidR="008D57D1" w:rsidRDefault="008D57D1" w:rsidP="00FA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" w:type="dxa"/>
          </w:tcPr>
          <w:p w:rsidR="008D57D1" w:rsidRDefault="008D57D1" w:rsidP="00FA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" w:type="dxa"/>
          </w:tcPr>
          <w:p w:rsidR="008D57D1" w:rsidRDefault="008D57D1" w:rsidP="00FA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" w:type="dxa"/>
          </w:tcPr>
          <w:p w:rsidR="008D57D1" w:rsidRDefault="008D57D1" w:rsidP="00FA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" w:type="dxa"/>
          </w:tcPr>
          <w:p w:rsidR="008D57D1" w:rsidRDefault="008D57D1" w:rsidP="00FA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" w:type="dxa"/>
          </w:tcPr>
          <w:p w:rsidR="008D57D1" w:rsidRDefault="008D57D1" w:rsidP="00FA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" w:type="dxa"/>
          </w:tcPr>
          <w:p w:rsidR="008D57D1" w:rsidRDefault="008D57D1" w:rsidP="00FA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" w:type="dxa"/>
          </w:tcPr>
          <w:p w:rsidR="008D57D1" w:rsidRDefault="008D57D1" w:rsidP="00FA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" w:type="dxa"/>
          </w:tcPr>
          <w:p w:rsidR="008D57D1" w:rsidRDefault="008D57D1" w:rsidP="00FA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D57D1" w:rsidTr="00671F59">
        <w:trPr>
          <w:jc w:val="center"/>
        </w:trPr>
        <w:tc>
          <w:tcPr>
            <w:tcW w:w="144" w:type="dxa"/>
          </w:tcPr>
          <w:p w:rsidR="008D57D1" w:rsidRDefault="008D57D1" w:rsidP="00FA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144" w:type="dxa"/>
          </w:tcPr>
          <w:p w:rsidR="008D57D1" w:rsidRDefault="008D57D1" w:rsidP="00FA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 R P</w:t>
            </w:r>
          </w:p>
        </w:tc>
        <w:tc>
          <w:tcPr>
            <w:tcW w:w="144" w:type="dxa"/>
          </w:tcPr>
          <w:p w:rsidR="008D57D1" w:rsidRDefault="008D57D1" w:rsidP="00FA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 R</w:t>
            </w:r>
          </w:p>
        </w:tc>
        <w:tc>
          <w:tcPr>
            <w:tcW w:w="144" w:type="dxa"/>
          </w:tcPr>
          <w:p w:rsidR="008D57D1" w:rsidRDefault="008D57D1" w:rsidP="00FA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144" w:type="dxa"/>
          </w:tcPr>
          <w:p w:rsidR="008D57D1" w:rsidRDefault="008D57D1" w:rsidP="00FA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44" w:type="dxa"/>
          </w:tcPr>
          <w:p w:rsidR="008D57D1" w:rsidRDefault="008D57D1" w:rsidP="00FA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</w:t>
            </w:r>
          </w:p>
        </w:tc>
        <w:tc>
          <w:tcPr>
            <w:tcW w:w="144" w:type="dxa"/>
          </w:tcPr>
          <w:p w:rsidR="008D57D1" w:rsidRDefault="008D57D1" w:rsidP="00FA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144" w:type="dxa"/>
          </w:tcPr>
          <w:p w:rsidR="008D57D1" w:rsidRDefault="008D57D1" w:rsidP="00FA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 R</w:t>
            </w:r>
          </w:p>
        </w:tc>
        <w:tc>
          <w:tcPr>
            <w:tcW w:w="144" w:type="dxa"/>
          </w:tcPr>
          <w:p w:rsidR="008D57D1" w:rsidRDefault="008D57D1" w:rsidP="00FA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 Q R</w:t>
            </w:r>
          </w:p>
        </w:tc>
        <w:tc>
          <w:tcPr>
            <w:tcW w:w="144" w:type="dxa"/>
          </w:tcPr>
          <w:p w:rsidR="008D57D1" w:rsidRDefault="008D57D1" w:rsidP="00FA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</w:tr>
    </w:tbl>
    <w:p w:rsidR="004B3D15" w:rsidRDefault="008D57D1" w:rsidP="00DF2F7A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Assuming the </w:t>
      </w:r>
      <w:r w:rsidR="00FA25B0">
        <w:rPr>
          <w:rFonts w:ascii="Times New Roman" w:hAnsi="Times New Roman" w:cs="Times New Roman"/>
          <w:sz w:val="24"/>
          <w:szCs w:val="24"/>
        </w:rPr>
        <w:t xml:space="preserve">following </w:t>
      </w:r>
      <w:r w:rsidR="00671F59">
        <w:rPr>
          <w:rFonts w:ascii="Times New Roman" w:hAnsi="Times New Roman" w:cs="Times New Roman"/>
          <w:sz w:val="24"/>
          <w:szCs w:val="24"/>
        </w:rPr>
        <w:t>constraints</w:t>
      </w:r>
    </w:p>
    <w:p w:rsidR="00775EFD" w:rsidRPr="00775EFD" w:rsidRDefault="00775EFD" w:rsidP="00FA25B0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 w:rsidRPr="00775EFD">
        <w:rPr>
          <w:rFonts w:ascii="Times New Roman" w:hAnsi="Times New Roman" w:cs="Times New Roman"/>
          <w:sz w:val="24"/>
          <w:szCs w:val="24"/>
        </w:rPr>
        <w:t>x</w:t>
      </w:r>
      <w:r w:rsidRPr="00775EFD">
        <w:rPr>
          <w:rFonts w:ascii="Times New Roman" w:hAnsi="Times New Roman" w:cs="Times New Roman"/>
          <w:sz w:val="24"/>
          <w:szCs w:val="24"/>
          <w:vertAlign w:val="subscript"/>
        </w:rPr>
        <w:t>g</w:t>
      </w:r>
      <w:r w:rsidRPr="00775EFD">
        <w:rPr>
          <w:rFonts w:ascii="Times New Roman" w:hAnsi="Times New Roman" w:cs="Times New Roman"/>
          <w:sz w:val="24"/>
          <w:szCs w:val="24"/>
        </w:rPr>
        <w:t xml:space="preserve"> = </w:t>
      </w:r>
      <w:r w:rsidR="00FA25B0">
        <w:rPr>
          <w:rFonts w:ascii="Times New Roman" w:hAnsi="Times New Roman" w:cs="Times New Roman"/>
          <w:sz w:val="24"/>
          <w:szCs w:val="24"/>
        </w:rPr>
        <w:t>4</w:t>
      </w:r>
      <w:r w:rsidRPr="00775EFD">
        <w:rPr>
          <w:rFonts w:ascii="Times New Roman" w:hAnsi="Times New Roman" w:cs="Times New Roman"/>
          <w:sz w:val="24"/>
          <w:szCs w:val="24"/>
        </w:rPr>
        <w:t xml:space="preserve"> (max-gap)</w:t>
      </w:r>
    </w:p>
    <w:p w:rsidR="00775EFD" w:rsidRPr="00775EFD" w:rsidRDefault="00775EFD" w:rsidP="00FA25B0">
      <w:pPr>
        <w:ind w:left="720"/>
        <w:rPr>
          <w:rFonts w:ascii="Times New Roman" w:hAnsi="Times New Roman" w:cs="Times New Roman"/>
          <w:sz w:val="24"/>
          <w:szCs w:val="24"/>
        </w:rPr>
      </w:pPr>
      <w:r w:rsidRPr="00775EFD">
        <w:rPr>
          <w:rFonts w:ascii="Times New Roman" w:hAnsi="Times New Roman" w:cs="Times New Roman"/>
          <w:sz w:val="24"/>
          <w:szCs w:val="24"/>
        </w:rPr>
        <w:tab/>
        <w:t>n</w:t>
      </w:r>
      <w:r w:rsidRPr="00775EFD">
        <w:rPr>
          <w:rFonts w:ascii="Times New Roman" w:hAnsi="Times New Roman" w:cs="Times New Roman"/>
          <w:sz w:val="24"/>
          <w:szCs w:val="24"/>
          <w:vertAlign w:val="subscript"/>
        </w:rPr>
        <w:t>g</w:t>
      </w:r>
      <w:r w:rsidRPr="00775EFD">
        <w:rPr>
          <w:rFonts w:ascii="Times New Roman" w:hAnsi="Times New Roman" w:cs="Times New Roman"/>
          <w:sz w:val="24"/>
          <w:szCs w:val="24"/>
        </w:rPr>
        <w:t xml:space="preserve"> = 0 (min-gap)</w:t>
      </w:r>
    </w:p>
    <w:p w:rsidR="00775EFD" w:rsidRDefault="00775EFD" w:rsidP="00FA25B0">
      <w:pPr>
        <w:ind w:left="720"/>
        <w:rPr>
          <w:rFonts w:ascii="Times New Roman" w:hAnsi="Times New Roman" w:cs="Times New Roman"/>
          <w:sz w:val="24"/>
          <w:szCs w:val="24"/>
        </w:rPr>
      </w:pPr>
      <w:r w:rsidRPr="00775EFD">
        <w:rPr>
          <w:rFonts w:ascii="Times New Roman" w:hAnsi="Times New Roman" w:cs="Times New Roman"/>
          <w:sz w:val="24"/>
          <w:szCs w:val="24"/>
        </w:rPr>
        <w:tab/>
        <w:t>m</w:t>
      </w:r>
      <w:r w:rsidRPr="00775EFD">
        <w:rPr>
          <w:rFonts w:ascii="Times New Roman" w:hAnsi="Times New Roman" w:cs="Times New Roman"/>
          <w:sz w:val="24"/>
          <w:szCs w:val="24"/>
          <w:vertAlign w:val="subscript"/>
        </w:rPr>
        <w:t>s</w:t>
      </w:r>
      <w:r w:rsidRPr="00775EFD">
        <w:rPr>
          <w:rFonts w:ascii="Times New Roman" w:hAnsi="Times New Roman" w:cs="Times New Roman"/>
          <w:sz w:val="24"/>
          <w:szCs w:val="24"/>
        </w:rPr>
        <w:t xml:space="preserve"> = 5 (maximum span)</w:t>
      </w:r>
    </w:p>
    <w:p w:rsidR="00FA25B0" w:rsidRDefault="00FA25B0" w:rsidP="00FA25B0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window = </w:t>
      </w:r>
      <w:r w:rsidR="005632BC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</w:p>
    <w:p w:rsidR="00FA25B0" w:rsidRDefault="00FA25B0" w:rsidP="00FA25B0">
      <w:pPr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671F59">
        <w:rPr>
          <w:rFonts w:ascii="Times New Roman" w:hAnsi="Times New Roman" w:cs="Times New Roman"/>
          <w:sz w:val="24"/>
          <w:szCs w:val="24"/>
        </w:rPr>
        <w:t xml:space="preserve">calculate the </w:t>
      </w:r>
      <w:r w:rsidR="00671F59" w:rsidRPr="00671F59">
        <w:rPr>
          <w:rFonts w:ascii="Times New Roman" w:hAnsi="Times New Roman" w:cs="Times New Roman"/>
          <w:sz w:val="24"/>
          <w:szCs w:val="24"/>
        </w:rPr>
        <w:t xml:space="preserve">CWIN, the CMINWIN, the </w:t>
      </w:r>
      <w:r w:rsidR="00671F59" w:rsidRPr="00671F59">
        <w:rPr>
          <w:rFonts w:ascii="Times New Roman" w:hAnsi="Times New Roman" w:cs="Times New Roman"/>
          <w:bCs/>
          <w:sz w:val="24"/>
          <w:szCs w:val="24"/>
        </w:rPr>
        <w:t>CDIST_0 and the CDIST of the sequence &lt;P,Q,R&gt;</w:t>
      </w:r>
    </w:p>
    <w:p w:rsidR="00671F59" w:rsidRDefault="00671F59" w:rsidP="00205363">
      <w:pPr>
        <w:pStyle w:val="ListParagraph"/>
        <w:numPr>
          <w:ilvl w:val="0"/>
          <w:numId w:val="5"/>
        </w:numPr>
        <w:ind w:left="1440"/>
        <w:rPr>
          <w:rFonts w:ascii="Times New Roman" w:hAnsi="Times New Roman" w:cs="Times New Roman"/>
          <w:sz w:val="24"/>
          <w:szCs w:val="24"/>
        </w:rPr>
      </w:pPr>
      <w:r w:rsidRPr="00671F59">
        <w:rPr>
          <w:rFonts w:ascii="Times New Roman" w:hAnsi="Times New Roman" w:cs="Times New Roman"/>
          <w:sz w:val="24"/>
          <w:szCs w:val="24"/>
        </w:rPr>
        <w:t>CWIN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12E6A" w:rsidRDefault="00812E6A" w:rsidP="00205363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671F59" w:rsidRDefault="00671F59" w:rsidP="00205363">
      <w:pPr>
        <w:pStyle w:val="ListParagraph"/>
        <w:numPr>
          <w:ilvl w:val="0"/>
          <w:numId w:val="5"/>
        </w:numPr>
        <w:ind w:left="1440"/>
        <w:rPr>
          <w:rFonts w:ascii="Times New Roman" w:hAnsi="Times New Roman" w:cs="Times New Roman"/>
          <w:sz w:val="24"/>
          <w:szCs w:val="24"/>
        </w:rPr>
      </w:pPr>
      <w:r w:rsidRPr="00671F59">
        <w:rPr>
          <w:rFonts w:ascii="Times New Roman" w:hAnsi="Times New Roman" w:cs="Times New Roman"/>
          <w:sz w:val="24"/>
          <w:szCs w:val="24"/>
        </w:rPr>
        <w:t>CMINWIN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12E6A" w:rsidRPr="00671F59" w:rsidRDefault="00812E6A" w:rsidP="00205363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671F59" w:rsidRPr="00671F59" w:rsidRDefault="00671F59" w:rsidP="00205363">
      <w:pPr>
        <w:pStyle w:val="ListParagraph"/>
        <w:numPr>
          <w:ilvl w:val="0"/>
          <w:numId w:val="5"/>
        </w:numPr>
        <w:ind w:left="1440"/>
        <w:rPr>
          <w:rFonts w:ascii="Times New Roman" w:hAnsi="Times New Roman" w:cs="Times New Roman"/>
          <w:sz w:val="24"/>
          <w:szCs w:val="24"/>
        </w:rPr>
      </w:pPr>
      <w:r w:rsidRPr="00671F59">
        <w:rPr>
          <w:rFonts w:ascii="Times New Roman" w:hAnsi="Times New Roman" w:cs="Times New Roman"/>
          <w:bCs/>
          <w:sz w:val="24"/>
          <w:szCs w:val="24"/>
        </w:rPr>
        <w:t>CDIST_0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812E6A" w:rsidRPr="00671F59" w:rsidRDefault="00812E6A" w:rsidP="00205363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671F59" w:rsidRPr="00671F59" w:rsidRDefault="00671F59" w:rsidP="00205363">
      <w:pPr>
        <w:pStyle w:val="ListParagraph"/>
        <w:numPr>
          <w:ilvl w:val="0"/>
          <w:numId w:val="5"/>
        </w:numPr>
        <w:ind w:left="1440"/>
        <w:rPr>
          <w:rFonts w:ascii="Times New Roman" w:hAnsi="Times New Roman" w:cs="Times New Roman"/>
          <w:sz w:val="24"/>
          <w:szCs w:val="24"/>
        </w:rPr>
      </w:pPr>
      <w:r w:rsidRPr="00671F59">
        <w:rPr>
          <w:rFonts w:ascii="Times New Roman" w:hAnsi="Times New Roman" w:cs="Times New Roman"/>
          <w:bCs/>
          <w:sz w:val="24"/>
          <w:szCs w:val="24"/>
        </w:rPr>
        <w:t>CDIST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FA25B0" w:rsidRDefault="00FA25B0" w:rsidP="008D57D1">
      <w:pPr>
        <w:rPr>
          <w:rFonts w:ascii="Times New Roman" w:hAnsi="Times New Roman" w:cs="Times New Roman"/>
          <w:sz w:val="24"/>
          <w:szCs w:val="24"/>
        </w:rPr>
      </w:pPr>
    </w:p>
    <w:p w:rsidR="00FA25B0" w:rsidRDefault="00FA25B0" w:rsidP="008D57D1">
      <w:pPr>
        <w:rPr>
          <w:rFonts w:ascii="Times New Roman" w:hAnsi="Times New Roman" w:cs="Times New Roman"/>
          <w:sz w:val="24"/>
          <w:szCs w:val="24"/>
        </w:rPr>
      </w:pPr>
    </w:p>
    <w:p w:rsidR="000B2D20" w:rsidRDefault="0094137E" w:rsidP="009413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137E">
        <w:rPr>
          <w:rFonts w:ascii="Times New Roman" w:hAnsi="Times New Roman" w:cs="Times New Roman"/>
          <w:sz w:val="24"/>
          <w:szCs w:val="24"/>
        </w:rPr>
        <w:t>Names: _____________________________</w:t>
      </w:r>
      <w:r w:rsidR="00C2092B">
        <w:rPr>
          <w:rFonts w:ascii="Times New Roman" w:hAnsi="Times New Roman" w:cs="Times New Roman"/>
          <w:sz w:val="24"/>
          <w:szCs w:val="24"/>
        </w:rPr>
        <w:t>____</w:t>
      </w:r>
      <w:r w:rsidRPr="0094137E">
        <w:rPr>
          <w:rFonts w:ascii="Times New Roman" w:hAnsi="Times New Roman" w:cs="Times New Roman"/>
          <w:sz w:val="24"/>
          <w:szCs w:val="24"/>
        </w:rPr>
        <w:t xml:space="preserve">     ________________________________</w:t>
      </w:r>
      <w:r w:rsidR="00FA25B0">
        <w:rPr>
          <w:rFonts w:ascii="Times New Roman" w:hAnsi="Times New Roman" w:cs="Times New Roman"/>
          <w:sz w:val="24"/>
          <w:szCs w:val="24"/>
        </w:rPr>
        <w:t>__</w:t>
      </w:r>
    </w:p>
    <w:p w:rsidR="009941C3" w:rsidRDefault="009941C3" w:rsidP="005632B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  <w:r w:rsidRPr="00621874">
        <w:rPr>
          <w:rFonts w:ascii="Times New Roman" w:eastAsia="CMR10" w:hAnsi="Times New Roman" w:cs="Times New Roman"/>
          <w:sz w:val="24"/>
          <w:szCs w:val="24"/>
        </w:rPr>
        <w:t xml:space="preserve">What would be the first rule generated by Prism for the degrees dataset </w:t>
      </w:r>
      <w:r>
        <w:rPr>
          <w:rFonts w:ascii="Times New Roman" w:eastAsia="CMR10" w:hAnsi="Times New Roman" w:cs="Times New Roman"/>
          <w:sz w:val="24"/>
          <w:szCs w:val="24"/>
        </w:rPr>
        <w:t>below</w:t>
      </w:r>
      <w:r w:rsidRPr="00621874">
        <w:rPr>
          <w:rFonts w:ascii="Times New Roman" w:eastAsia="CMR10" w:hAnsi="Times New Roman" w:cs="Times New Roman"/>
          <w:sz w:val="24"/>
          <w:szCs w:val="24"/>
        </w:rPr>
        <w:t>?</w:t>
      </w:r>
      <w:r>
        <w:rPr>
          <w:rFonts w:ascii="Times New Roman" w:eastAsia="CMR10" w:hAnsi="Times New Roman" w:cs="Times New Roman"/>
          <w:sz w:val="24"/>
          <w:szCs w:val="24"/>
        </w:rPr>
        <w:t xml:space="preserve">   Show the steps in the derivation.</w:t>
      </w:r>
    </w:p>
    <w:p w:rsidR="009941C3" w:rsidRDefault="009941C3" w:rsidP="009941C3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9941C3" w:rsidRDefault="009941C3" w:rsidP="009941C3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9941C3" w:rsidRDefault="009941C3" w:rsidP="009941C3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9941C3" w:rsidRDefault="009941C3" w:rsidP="009941C3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9941C3" w:rsidRDefault="009941C3" w:rsidP="009941C3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9941C3" w:rsidRDefault="009941C3" w:rsidP="009941C3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9941C3" w:rsidRDefault="009941C3" w:rsidP="009941C3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9941C3" w:rsidRDefault="009941C3" w:rsidP="009941C3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9941C3" w:rsidRDefault="009941C3" w:rsidP="009941C3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9941C3" w:rsidRDefault="009941C3" w:rsidP="009941C3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9941C3" w:rsidRDefault="009941C3" w:rsidP="009941C3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9941C3" w:rsidRDefault="009941C3" w:rsidP="009941C3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9941C3" w:rsidRDefault="009941C3" w:rsidP="009941C3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9941C3" w:rsidRDefault="009941C3" w:rsidP="009941C3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9941C3" w:rsidRDefault="009941C3" w:rsidP="009941C3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9941C3" w:rsidRDefault="009941C3" w:rsidP="005632B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  <w:r>
        <w:rPr>
          <w:rFonts w:ascii="Times New Roman" w:eastAsia="CMR10" w:hAnsi="Times New Roman" w:cs="Times New Roman"/>
          <w:sz w:val="24"/>
          <w:szCs w:val="24"/>
        </w:rPr>
        <w:t>What would be the second rule?</w:t>
      </w:r>
    </w:p>
    <w:p w:rsidR="009941C3" w:rsidRDefault="009941C3" w:rsidP="009941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41C3" w:rsidRDefault="009941C3" w:rsidP="009941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41C3" w:rsidRDefault="009941C3" w:rsidP="009941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41C3" w:rsidRPr="0094137E" w:rsidRDefault="009941C3" w:rsidP="009941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E69C8A7" wp14:editId="2B437567">
            <wp:extent cx="4257025" cy="4495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025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941C3" w:rsidRPr="0094137E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1C3" w:rsidRDefault="009941C3" w:rsidP="009941C3">
      <w:pPr>
        <w:spacing w:after="0" w:line="240" w:lineRule="auto"/>
      </w:pPr>
      <w:r>
        <w:separator/>
      </w:r>
    </w:p>
  </w:endnote>
  <w:endnote w:type="continuationSeparator" w:id="0">
    <w:p w:rsidR="009941C3" w:rsidRDefault="009941C3" w:rsidP="00994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MR1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26618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9941C3" w:rsidRDefault="009941C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32B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32B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941C3" w:rsidRDefault="009941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1C3" w:rsidRDefault="009941C3" w:rsidP="009941C3">
      <w:pPr>
        <w:spacing w:after="0" w:line="240" w:lineRule="auto"/>
      </w:pPr>
      <w:r>
        <w:separator/>
      </w:r>
    </w:p>
  </w:footnote>
  <w:footnote w:type="continuationSeparator" w:id="0">
    <w:p w:rsidR="009941C3" w:rsidRDefault="009941C3" w:rsidP="009941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2B1F"/>
    <w:multiLevelType w:val="hybridMultilevel"/>
    <w:tmpl w:val="85104B6C"/>
    <w:lvl w:ilvl="0" w:tplc="61D249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64433E"/>
    <w:multiLevelType w:val="hybridMultilevel"/>
    <w:tmpl w:val="1276B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B5166"/>
    <w:multiLevelType w:val="hybridMultilevel"/>
    <w:tmpl w:val="5F50E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781E0B"/>
    <w:multiLevelType w:val="hybridMultilevel"/>
    <w:tmpl w:val="1276B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A03BBE"/>
    <w:multiLevelType w:val="hybridMultilevel"/>
    <w:tmpl w:val="1276B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37E"/>
    <w:rsid w:val="000B2D20"/>
    <w:rsid w:val="001100EB"/>
    <w:rsid w:val="00205363"/>
    <w:rsid w:val="00230243"/>
    <w:rsid w:val="003731B7"/>
    <w:rsid w:val="00433B5A"/>
    <w:rsid w:val="00464122"/>
    <w:rsid w:val="004B0C59"/>
    <w:rsid w:val="004B3D15"/>
    <w:rsid w:val="00501163"/>
    <w:rsid w:val="005632BC"/>
    <w:rsid w:val="00671F59"/>
    <w:rsid w:val="006B137A"/>
    <w:rsid w:val="00775EFD"/>
    <w:rsid w:val="00812837"/>
    <w:rsid w:val="00812E6A"/>
    <w:rsid w:val="008D57D1"/>
    <w:rsid w:val="00937F6C"/>
    <w:rsid w:val="0094137E"/>
    <w:rsid w:val="009941C3"/>
    <w:rsid w:val="00B42BB5"/>
    <w:rsid w:val="00C2092B"/>
    <w:rsid w:val="00C516FA"/>
    <w:rsid w:val="00DA0869"/>
    <w:rsid w:val="00DF2F7A"/>
    <w:rsid w:val="00EB7480"/>
    <w:rsid w:val="00EC355B"/>
    <w:rsid w:val="00FA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FEB07"/>
  <w15:chartTrackingRefBased/>
  <w15:docId w15:val="{9AB9E543-4F82-4466-9220-D53AB16A2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3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7E"/>
    <w:pPr>
      <w:ind w:left="720"/>
      <w:contextualSpacing/>
    </w:pPr>
  </w:style>
  <w:style w:type="table" w:styleId="TableGrid">
    <w:name w:val="Table Grid"/>
    <w:basedOn w:val="TableNormal"/>
    <w:uiPriority w:val="39"/>
    <w:rsid w:val="00941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941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41C3"/>
  </w:style>
  <w:style w:type="paragraph" w:styleId="Footer">
    <w:name w:val="footer"/>
    <w:basedOn w:val="Normal"/>
    <w:link w:val="FooterChar"/>
    <w:uiPriority w:val="99"/>
    <w:unhideWhenUsed/>
    <w:rsid w:val="009941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41C3"/>
  </w:style>
  <w:style w:type="paragraph" w:styleId="BalloonText">
    <w:name w:val="Balloon Text"/>
    <w:basedOn w:val="Normal"/>
    <w:link w:val="BalloonTextChar"/>
    <w:uiPriority w:val="99"/>
    <w:semiHidden/>
    <w:unhideWhenUsed/>
    <w:rsid w:val="005632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2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W. Hearne</dc:creator>
  <cp:keywords/>
  <dc:description/>
  <cp:lastModifiedBy>James Hearne</cp:lastModifiedBy>
  <cp:revision>3</cp:revision>
  <cp:lastPrinted>2023-05-02T20:52:00Z</cp:lastPrinted>
  <dcterms:created xsi:type="dcterms:W3CDTF">2023-05-02T20:16:00Z</dcterms:created>
  <dcterms:modified xsi:type="dcterms:W3CDTF">2023-05-04T20:52:00Z</dcterms:modified>
</cp:coreProperties>
</file>